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ascii="黑体" w:hAnsi="黑体" w:eastAsia="黑体"/>
          <w:sz w:val="30"/>
          <w:szCs w:val="30"/>
        </w:rPr>
        <w:t>1</w:t>
      </w:r>
    </w:p>
    <w:p>
      <w:pPr>
        <w:widowControl/>
        <w:snapToGrid w:val="0"/>
        <w:jc w:val="center"/>
        <w:rPr>
          <w:rFonts w:hint="eastAsia" w:ascii="方正小标宋简体" w:hAnsi="黑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河南省2018年特岗教师待遇落实情况汇总表</w:t>
      </w:r>
    </w:p>
    <w:p>
      <w:pPr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  <w:u w:val="single"/>
        </w:rPr>
        <w:t xml:space="preserve">           </w:t>
      </w:r>
      <w:r>
        <w:rPr>
          <w:rFonts w:hint="eastAsia" w:ascii="楷体_GB2312" w:eastAsia="楷体_GB2312"/>
          <w:sz w:val="24"/>
        </w:rPr>
        <w:t>市（县）教育局（盖章）：</w:t>
      </w:r>
      <w:r>
        <w:rPr>
          <w:rFonts w:ascii="楷体_GB2312" w:eastAsia="楷体_GB2312"/>
          <w:sz w:val="24"/>
        </w:rPr>
        <w:t xml:space="preserve">     </w:t>
      </w:r>
      <w:r>
        <w:rPr>
          <w:rFonts w:hint="eastAsia" w:ascii="楷体_GB2312" w:eastAsia="楷体_GB2312"/>
          <w:sz w:val="24"/>
        </w:rPr>
        <w:t>财政局（盖章）：</w:t>
      </w:r>
      <w:r>
        <w:rPr>
          <w:rFonts w:ascii="楷体_GB2312" w:eastAsia="楷体_GB2312"/>
          <w:sz w:val="24"/>
        </w:rPr>
        <w:t xml:space="preserve">    </w:t>
      </w:r>
      <w:r>
        <w:rPr>
          <w:rFonts w:hint="eastAsia" w:ascii="楷体_GB2312" w:eastAsia="楷体_GB2312"/>
          <w:sz w:val="24"/>
        </w:rPr>
        <w:t>人力资源和社会保障局（盖章）：</w:t>
      </w:r>
      <w:r>
        <w:rPr>
          <w:rFonts w:ascii="楷体_GB2312" w:eastAsia="楷体_GB2312"/>
          <w:sz w:val="24"/>
        </w:rPr>
        <w:t xml:space="preserve">     </w:t>
      </w:r>
      <w:r>
        <w:rPr>
          <w:rFonts w:hint="eastAsia" w:ascii="楷体_GB2312" w:eastAsia="楷体_GB2312"/>
          <w:sz w:val="24"/>
        </w:rPr>
        <w:t>编办（盖章）：</w:t>
      </w:r>
    </w:p>
    <w:tbl>
      <w:tblPr>
        <w:tblStyle w:val="5"/>
        <w:tblW w:w="14106" w:type="dxa"/>
        <w:jc w:val="center"/>
        <w:tblInd w:w="18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784"/>
        <w:gridCol w:w="1470"/>
        <w:gridCol w:w="1213"/>
        <w:gridCol w:w="397"/>
        <w:gridCol w:w="397"/>
        <w:gridCol w:w="397"/>
        <w:gridCol w:w="397"/>
        <w:gridCol w:w="397"/>
        <w:gridCol w:w="425"/>
        <w:gridCol w:w="850"/>
        <w:gridCol w:w="1042"/>
        <w:gridCol w:w="1801"/>
        <w:gridCol w:w="843"/>
        <w:gridCol w:w="1010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spacing w:val="-12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spacing w:val="-12"/>
                <w:kern w:val="0"/>
                <w:szCs w:val="21"/>
              </w:rPr>
              <w:t>设岗县（市）</w:t>
            </w:r>
          </w:p>
        </w:tc>
        <w:tc>
          <w:tcPr>
            <w:tcW w:w="7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spacing w:val="-12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spacing w:val="-12"/>
                <w:kern w:val="0"/>
                <w:szCs w:val="21"/>
              </w:rPr>
              <w:t>招聘年份</w:t>
            </w:r>
          </w:p>
        </w:tc>
        <w:tc>
          <w:tcPr>
            <w:tcW w:w="26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spacing w:val="-12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spacing w:val="-12"/>
                <w:kern w:val="0"/>
                <w:szCs w:val="21"/>
              </w:rPr>
              <w:t>工资发放情况</w:t>
            </w:r>
          </w:p>
        </w:tc>
        <w:tc>
          <w:tcPr>
            <w:tcW w:w="198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spacing w:val="-12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spacing w:val="-12"/>
                <w:kern w:val="0"/>
                <w:szCs w:val="21"/>
              </w:rPr>
              <w:t>社会保险办理情况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spacing w:val="-12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spacing w:val="-12"/>
                <w:kern w:val="0"/>
                <w:szCs w:val="21"/>
              </w:rPr>
              <w:t>住房公积金</w:t>
            </w:r>
          </w:p>
        </w:tc>
        <w:tc>
          <w:tcPr>
            <w:tcW w:w="73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spacing w:val="-12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spacing w:val="-12"/>
                <w:kern w:val="0"/>
                <w:szCs w:val="21"/>
              </w:rPr>
              <w:t>津补贴等发放情况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黑体" w:hAnsi="黑体" w:eastAsia="黑体" w:cs="宋体"/>
                <w:spacing w:val="-12"/>
                <w:kern w:val="0"/>
                <w:szCs w:val="21"/>
              </w:rPr>
            </w:pPr>
          </w:p>
        </w:tc>
        <w:tc>
          <w:tcPr>
            <w:tcW w:w="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jc w:val="left"/>
              <w:rPr>
                <w:rFonts w:ascii="黑体" w:hAnsi="黑体" w:eastAsia="黑体" w:cs="宋体"/>
                <w:spacing w:val="-12"/>
                <w:kern w:val="0"/>
                <w:szCs w:val="21"/>
              </w:rPr>
            </w:pPr>
          </w:p>
        </w:tc>
        <w:tc>
          <w:tcPr>
            <w:tcW w:w="26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黑体" w:hAnsi="黑体" w:eastAsia="黑体" w:cs="宋体"/>
                <w:spacing w:val="-12"/>
                <w:kern w:val="0"/>
                <w:szCs w:val="21"/>
              </w:rPr>
            </w:pPr>
          </w:p>
        </w:tc>
        <w:tc>
          <w:tcPr>
            <w:tcW w:w="198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黑体" w:hAnsi="黑体" w:eastAsia="黑体" w:cs="宋体"/>
                <w:spacing w:val="-12"/>
                <w:kern w:val="0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黑体" w:hAnsi="黑体" w:eastAsia="黑体" w:cs="宋体"/>
                <w:spacing w:val="-12"/>
                <w:kern w:val="0"/>
                <w:szCs w:val="21"/>
              </w:rPr>
            </w:pPr>
          </w:p>
        </w:tc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特岗教师</w:t>
            </w:r>
          </w:p>
        </w:tc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当地公办学校教师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黑体" w:hAnsi="黑体" w:eastAsia="黑体" w:cs="宋体"/>
                <w:spacing w:val="-12"/>
                <w:kern w:val="0"/>
                <w:szCs w:val="21"/>
              </w:rPr>
            </w:pPr>
          </w:p>
        </w:tc>
        <w:tc>
          <w:tcPr>
            <w:tcW w:w="7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spacing w:val="-12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spacing w:val="-12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spacing w:val="-12"/>
                <w:kern w:val="0"/>
                <w:szCs w:val="21"/>
              </w:rPr>
              <w:t>发放标准（年）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spacing w:val="-12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spacing w:val="-12"/>
                <w:kern w:val="0"/>
                <w:szCs w:val="21"/>
              </w:rPr>
              <w:t>已发放月份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spacing w:val="-12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spacing w:val="-12"/>
                <w:kern w:val="0"/>
                <w:szCs w:val="21"/>
              </w:rPr>
              <w:t>养老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spacing w:val="-12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spacing w:val="-12"/>
                <w:kern w:val="0"/>
                <w:szCs w:val="21"/>
              </w:rPr>
              <w:t>医疗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spacing w:val="-12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spacing w:val="-12"/>
                <w:kern w:val="0"/>
                <w:szCs w:val="21"/>
              </w:rPr>
              <w:t>失业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spacing w:val="-12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spacing w:val="-12"/>
                <w:kern w:val="0"/>
                <w:szCs w:val="21"/>
              </w:rPr>
              <w:t>工伤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spacing w:val="-12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spacing w:val="-12"/>
                <w:kern w:val="0"/>
                <w:szCs w:val="21"/>
              </w:rPr>
              <w:t>生育</w:t>
            </w: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黑体" w:hAnsi="黑体" w:eastAsia="黑体" w:cs="宋体"/>
                <w:spacing w:val="-12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spacing w:val="-12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spacing w:val="-12"/>
                <w:kern w:val="0"/>
                <w:szCs w:val="21"/>
              </w:rPr>
              <w:t>乡镇工作补贴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spacing w:val="-12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spacing w:val="-12"/>
                <w:kern w:val="0"/>
                <w:szCs w:val="21"/>
              </w:rPr>
              <w:t>考核奖及物业补助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spacing w:val="-12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spacing w:val="-12"/>
                <w:kern w:val="0"/>
                <w:szCs w:val="21"/>
              </w:rPr>
              <w:t>其他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spacing w:val="-12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spacing w:val="-12"/>
                <w:kern w:val="0"/>
                <w:szCs w:val="21"/>
              </w:rPr>
              <w:t>乡镇工作补贴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spacing w:val="-12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spacing w:val="-12"/>
                <w:kern w:val="0"/>
                <w:szCs w:val="21"/>
              </w:rPr>
              <w:t>考核奖及物业补助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spacing w:val="-12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spacing w:val="-12"/>
                <w:kern w:val="0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  <w:t>A</w:t>
            </w:r>
            <w:r>
              <w:rPr>
                <w:rFonts w:hint="eastAsia" w:ascii="仿宋_GB2312" w:hAnsi="宋体" w:eastAsia="仿宋_GB2312" w:cs="宋体"/>
                <w:spacing w:val="-12"/>
                <w:kern w:val="0"/>
                <w:szCs w:val="21"/>
              </w:rPr>
              <w:t>县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  <w:t>2015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  <w:t>3.16</w:t>
            </w:r>
            <w:r>
              <w:rPr>
                <w:rFonts w:hint="eastAsia" w:ascii="仿宋_GB2312" w:hAnsi="宋体" w:eastAsia="仿宋_GB2312" w:cs="宋体"/>
                <w:spacing w:val="-12"/>
                <w:kern w:val="0"/>
                <w:szCs w:val="21"/>
              </w:rPr>
              <w:t>万元</w:t>
            </w:r>
            <w:r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  <w:t>/</w:t>
            </w:r>
            <w:r>
              <w:rPr>
                <w:rFonts w:hint="eastAsia" w:ascii="仿宋_GB2312" w:hAnsi="宋体" w:eastAsia="仿宋_GB2312" w:cs="宋体"/>
                <w:spacing w:val="-12"/>
                <w:kern w:val="0"/>
                <w:szCs w:val="21"/>
              </w:rPr>
              <w:t>人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  <w:t>2018.07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Cs w:val="21"/>
              </w:rPr>
              <w:t>√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Cs w:val="21"/>
              </w:rPr>
              <w:t>√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Cs w:val="21"/>
              </w:rPr>
              <w:t>√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Cs w:val="21"/>
              </w:rPr>
              <w:t>√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Cs w:val="21"/>
              </w:rPr>
              <w:t>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Cs w:val="21"/>
              </w:rPr>
              <w:t>200元/月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Cs w:val="21"/>
              </w:rPr>
              <w:t>无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Cs w:val="21"/>
              </w:rPr>
              <w:t>无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Cs w:val="21"/>
              </w:rPr>
              <w:t>200元/月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Cs w:val="21"/>
              </w:rPr>
              <w:t>无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宋体" w:eastAsia="仿宋_GB2312" w:cs="宋体"/>
                <w:spacing w:val="-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Cs w:val="21"/>
              </w:rPr>
              <w:t>1.取暖费100元/月</w:t>
            </w:r>
          </w:p>
          <w:p>
            <w:pPr>
              <w:snapToGrid w:val="0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Cs w:val="21"/>
              </w:rPr>
              <w:t>2.……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  <w:t>A</w:t>
            </w:r>
            <w:r>
              <w:rPr>
                <w:rFonts w:hint="eastAsia" w:ascii="仿宋_GB2312" w:hAnsi="宋体" w:eastAsia="仿宋_GB2312" w:cs="宋体"/>
                <w:spacing w:val="-12"/>
                <w:kern w:val="0"/>
                <w:szCs w:val="21"/>
              </w:rPr>
              <w:t>县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  <w:t>2016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83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  <w:t>A</w:t>
            </w:r>
            <w:r>
              <w:rPr>
                <w:rFonts w:hint="eastAsia" w:ascii="仿宋_GB2312" w:hAnsi="宋体" w:eastAsia="仿宋_GB2312" w:cs="宋体"/>
                <w:spacing w:val="-12"/>
                <w:kern w:val="0"/>
                <w:szCs w:val="21"/>
              </w:rPr>
              <w:t>县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  <w:t>2017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83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</w:tbl>
    <w:p>
      <w:pPr>
        <w:widowControl/>
        <w:snapToGrid w:val="0"/>
        <w:rPr>
          <w:rFonts w:ascii="楷体_GB2312" w:hAnsi="宋体" w:eastAsia="楷体_GB2312" w:cs="宋体"/>
          <w:kern w:val="0"/>
          <w:sz w:val="10"/>
          <w:szCs w:val="10"/>
        </w:rPr>
      </w:pPr>
      <w:r>
        <w:rPr>
          <w:rFonts w:hint="eastAsia" w:ascii="楷体_GB2312" w:hAnsi="黑体" w:eastAsia="楷体_GB2312" w:cs="宋体"/>
          <w:kern w:val="0"/>
          <w:sz w:val="18"/>
          <w:szCs w:val="18"/>
        </w:rPr>
        <w:t>填表说明：</w:t>
      </w:r>
    </w:p>
    <w:p>
      <w:pPr>
        <w:widowControl/>
        <w:snapToGrid w:val="0"/>
        <w:ind w:left="370" w:leftChars="102" w:hanging="156" w:hangingChars="98"/>
        <w:rPr>
          <w:rFonts w:ascii="楷体_GB2312" w:hAnsi="宋体" w:eastAsia="楷体_GB2312" w:cs="宋体"/>
          <w:spacing w:val="-10"/>
          <w:kern w:val="0"/>
          <w:sz w:val="18"/>
          <w:szCs w:val="18"/>
        </w:rPr>
      </w:pPr>
      <w:r>
        <w:rPr>
          <w:rFonts w:ascii="楷体_GB2312" w:hAnsi="宋体" w:eastAsia="楷体_GB2312" w:cs="宋体"/>
          <w:spacing w:val="-10"/>
          <w:kern w:val="0"/>
          <w:sz w:val="18"/>
          <w:szCs w:val="18"/>
        </w:rPr>
        <w:t>1.</w:t>
      </w:r>
      <w:r>
        <w:rPr>
          <w:rFonts w:hint="eastAsia" w:ascii="楷体_GB2312" w:hAnsi="宋体" w:eastAsia="楷体_GB2312" w:cs="宋体"/>
          <w:spacing w:val="-10"/>
          <w:kern w:val="0"/>
          <w:sz w:val="18"/>
          <w:szCs w:val="18"/>
        </w:rPr>
        <w:t>设岗县（市）分年度（</w:t>
      </w:r>
      <w:r>
        <w:rPr>
          <w:rFonts w:ascii="楷体_GB2312" w:hAnsi="宋体" w:eastAsia="楷体_GB2312" w:cs="宋体"/>
          <w:spacing w:val="-10"/>
          <w:kern w:val="0"/>
          <w:sz w:val="18"/>
          <w:szCs w:val="18"/>
        </w:rPr>
        <w:t>2015-2017</w:t>
      </w:r>
      <w:r>
        <w:rPr>
          <w:rFonts w:hint="eastAsia" w:ascii="楷体_GB2312" w:hAnsi="宋体" w:eastAsia="楷体_GB2312" w:cs="宋体"/>
          <w:spacing w:val="-10"/>
          <w:kern w:val="0"/>
          <w:sz w:val="18"/>
          <w:szCs w:val="18"/>
        </w:rPr>
        <w:t>年度）填写特岗教师工资待遇落实情况。</w:t>
      </w:r>
    </w:p>
    <w:p>
      <w:pPr>
        <w:widowControl/>
        <w:snapToGrid w:val="0"/>
        <w:ind w:left="370" w:leftChars="102" w:hanging="156" w:hangingChars="98"/>
        <w:rPr>
          <w:rFonts w:ascii="楷体_GB2312" w:hAnsi="宋体" w:eastAsia="楷体_GB2312" w:cs="宋体"/>
          <w:kern w:val="0"/>
          <w:sz w:val="18"/>
          <w:szCs w:val="18"/>
        </w:rPr>
      </w:pPr>
      <w:r>
        <w:rPr>
          <w:rFonts w:ascii="楷体_GB2312" w:hAnsi="宋体" w:eastAsia="楷体_GB2312" w:cs="宋体"/>
          <w:spacing w:val="-10"/>
          <w:kern w:val="0"/>
          <w:sz w:val="18"/>
          <w:szCs w:val="18"/>
        </w:rPr>
        <w:t>2.</w:t>
      </w:r>
      <w:r>
        <w:rPr>
          <w:rFonts w:hint="eastAsia" w:ascii="楷体_GB2312" w:hAnsi="宋体" w:eastAsia="楷体_GB2312" w:cs="宋体"/>
          <w:spacing w:val="-10"/>
          <w:kern w:val="0"/>
          <w:sz w:val="18"/>
          <w:szCs w:val="18"/>
        </w:rPr>
        <w:t>工资发放情况主要填写工资发放的标准，以及截至目前工资已发放的月份；</w:t>
      </w:r>
      <w:r>
        <w:rPr>
          <w:rFonts w:hint="eastAsia" w:ascii="楷体_GB2312" w:hAnsi="宋体" w:eastAsia="楷体_GB2312" w:cs="宋体"/>
          <w:kern w:val="0"/>
          <w:sz w:val="18"/>
          <w:szCs w:val="18"/>
        </w:rPr>
        <w:t>养老保险包含职业年金。请在已办理的社会保险项目上划“√”。</w:t>
      </w:r>
    </w:p>
    <w:p>
      <w:pPr>
        <w:widowControl/>
        <w:snapToGrid w:val="0"/>
        <w:ind w:firstLine="176" w:firstLineChars="98"/>
      </w:pPr>
      <w:r>
        <w:rPr>
          <w:rFonts w:ascii="楷体_GB2312" w:hAnsi="宋体" w:eastAsia="楷体_GB2312" w:cs="宋体"/>
          <w:kern w:val="0"/>
          <w:sz w:val="18"/>
          <w:szCs w:val="18"/>
        </w:rPr>
        <w:t>3.</w:t>
      </w:r>
      <w:r>
        <w:rPr>
          <w:rFonts w:hint="eastAsia" w:ascii="楷体_GB2312" w:hAnsi="宋体" w:eastAsia="楷体_GB2312" w:cs="宋体"/>
          <w:kern w:val="0"/>
          <w:sz w:val="18"/>
          <w:szCs w:val="18"/>
        </w:rPr>
        <w:t>乡镇工作补贴、考核奖及物业补助，如发放请填写发放标准。如当地政府安排有惠及教师、特岗教师的津补贴项目，请填写项目的名称和发放标准。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A6C4A"/>
    <w:rsid w:val="056A6C4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tmh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2018-07-10T03:34:00Z</dcterms:created>
  <dc:creator>jytmh</dc:creator>
  <cp:lastModifiedBy>jytmh</cp:lastModifiedBy>
  <dcterms:modified xsi:type="dcterms:W3CDTF">2018-07-10T03:35:02Z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